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21fff8a1a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168a322e34ddf"/>
      <w:footerReference xmlns:r="http://schemas.openxmlformats.org/officeDocument/2006/relationships" w:type="default" r:id="Rb77765ad08f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168a322e34ddf" /><Relationship Type="http://schemas.openxmlformats.org/officeDocument/2006/relationships/footer" Target="/word/footer1.xml" Id="Rb77765ad08fd4ce1" /></Relationships>
</file>