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6781cbe24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2caa8dfb14f09"/>
      <w:footerReference xmlns:r="http://schemas.openxmlformats.org/officeDocument/2006/relationships" w:type="default" r:id="Rb07566a62640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 ENTREPRENØR AS   ·   Org.nr 987 709 944   ·   Nye Vakås vei 8B   ·   1395 HVALSTAD   ·   liv@gjentreprenor.no   ·   www.gjentreprenor.no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2caa8dfb14f09" /><Relationship Type="http://schemas.openxmlformats.org/officeDocument/2006/relationships/footer" Target="/word/footer1.xml" Id="Rb07566a6264048bc" /></Relationships>
</file>