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fa2a68a24a46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FINNSNES GAVER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FINNSNES GAVER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4c7fff871c4a0c"/>
      <w:footerReference xmlns:r="http://schemas.openxmlformats.org/officeDocument/2006/relationships" w:type="default" r:id="Rf08ce7a04add44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FINNSNES GAVER AS   ·   Org.nr 987 710 047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FINNSNES GAVER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4c7fff871c4a0c" /><Relationship Type="http://schemas.openxmlformats.org/officeDocument/2006/relationships/footer" Target="/word/footer1.xml" Id="Rf08ce7a04add4484" /></Relationships>
</file>