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d18f1dbbc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 INVEST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 INVEST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02c6a069345d1"/>
      <w:footerReference xmlns:r="http://schemas.openxmlformats.org/officeDocument/2006/relationships" w:type="default" r:id="R973d6bc35c22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 INVEST EIENDOM AS   ·   Org.nr 987 741 899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 INVEST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02c6a069345d1" /><Relationship Type="http://schemas.openxmlformats.org/officeDocument/2006/relationships/footer" Target="/word/footer1.xml" Id="R973d6bc35c2249f3" /></Relationships>
</file>