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b2b29cb34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OLEDA AS</w:t>
      </w:r>
    </w:p>
    <w:sectPr>
      <w:headerReference xmlns:r="http://schemas.openxmlformats.org/officeDocument/2006/relationships" w:type="default" r:id="R7c7037cbb4084085"/>
      <w:footerReference xmlns:r="http://schemas.openxmlformats.org/officeDocument/2006/relationships" w:type="default" r:id="R43338546de40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OLEDA AS   ·   Org.nr 987 754 621   ·   c/o Morten E Huser, Stortorget 28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037cbb4084085" /><Relationship Type="http://schemas.openxmlformats.org/officeDocument/2006/relationships/footer" Target="/word/footer1.xml" Id="R43338546de4045cd" /></Relationships>
</file>