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e35cfc8d8e4b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YA HOLDING ASA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YA HOLDING ASA</w:t>
      </w:r>
    </w:p>
    <w:sectPr>
      <w:headerReference xmlns:r="http://schemas.openxmlformats.org/officeDocument/2006/relationships" w:type="default" r:id="Rb173f5aa9a834f6d"/>
      <w:footerReference xmlns:r="http://schemas.openxmlformats.org/officeDocument/2006/relationships" w:type="default" r:id="R05f48128d1ba42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YA HOLDING ASA   ·   Org.nr 987 778 490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YA HOLDING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73f5aa9a834f6d" /><Relationship Type="http://schemas.openxmlformats.org/officeDocument/2006/relationships/footer" Target="/word/footer1.xml" Id="R05f48128d1ba426d" /></Relationships>
</file>