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f0e661c03c41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AK BETONG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db654264286439f"/>
      <w:footerReference xmlns:r="http://schemas.openxmlformats.org/officeDocument/2006/relationships" w:type="default" r:id="R49e348987e774c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 BETONG AS   ·   Org.nr 987 796 898   ·   Beverveien 25   ·   0596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 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b654264286439f" /><Relationship Type="http://schemas.openxmlformats.org/officeDocument/2006/relationships/footer" Target="/word/footer1.xml" Id="R49e348987e774c5f" /></Relationships>
</file>