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2bc08d0d44b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DATAPHONICA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DATAPHONICA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feb49fb6b4f79"/>
      <w:footerReference xmlns:r="http://schemas.openxmlformats.org/officeDocument/2006/relationships" w:type="default" r:id="R15d36fe95c76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DATAPHONICA AS   ·   Org.nr 987 803 789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DATAPHONICA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feb49fb6b4f79" /><Relationship Type="http://schemas.openxmlformats.org/officeDocument/2006/relationships/footer" Target="/word/footer1.xml" Id="R15d36fe95c764953" /></Relationships>
</file>