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30afcd0a6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1b452e4cd5b54178"/>
      <w:footerReference xmlns:r="http://schemas.openxmlformats.org/officeDocument/2006/relationships" w:type="default" r:id="R04ab4002704c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52e4cd5b54178" /><Relationship Type="http://schemas.openxmlformats.org/officeDocument/2006/relationships/footer" Target="/word/footer1.xml" Id="R04ab4002704c476e" /></Relationships>
</file>