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5c15ab271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0ced1a84d4174fe5"/>
      <w:footerReference xmlns:r="http://schemas.openxmlformats.org/officeDocument/2006/relationships" w:type="default" r:id="R400b64725b3e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1a84d4174fe5" /><Relationship Type="http://schemas.openxmlformats.org/officeDocument/2006/relationships/footer" Target="/word/footer1.xml" Id="R400b64725b3e45c0" /></Relationships>
</file>