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b958642d0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CENTER-REVISJON HOLDING AS</w:t>
      </w:r>
    </w:p>
    <w:sectPr>
      <w:headerReference xmlns:r="http://schemas.openxmlformats.org/officeDocument/2006/relationships" w:type="default" r:id="R06840478ea204d9e"/>
      <w:footerReference xmlns:r="http://schemas.openxmlformats.org/officeDocument/2006/relationships" w:type="default" r:id="R407a16d3cdc6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40478ea204d9e" /><Relationship Type="http://schemas.openxmlformats.org/officeDocument/2006/relationships/footer" Target="/word/footer1.xml" Id="R407a16d3cdc64b36" /></Relationships>
</file>