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1a5b77322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622f13084f154c83"/>
      <w:footerReference xmlns:r="http://schemas.openxmlformats.org/officeDocument/2006/relationships" w:type="default" r:id="R36696243d92a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f13084f154c83" /><Relationship Type="http://schemas.openxmlformats.org/officeDocument/2006/relationships/footer" Target="/word/footer1.xml" Id="R36696243d92a47ec" /></Relationships>
</file>