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b16b48beb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INAMI CONSULTING AS</w:t>
      </w:r>
    </w:p>
    <w:sectPr>
      <w:headerReference xmlns:r="http://schemas.openxmlformats.org/officeDocument/2006/relationships" w:type="default" r:id="R6c29aa1788284aed"/>
      <w:footerReference xmlns:r="http://schemas.openxmlformats.org/officeDocument/2006/relationships" w:type="default" r:id="R83cc3d37dd77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INAMI CONSULTING AS   ·   Org.nr 987 879 408   ·   Hoffsjef Løvenskiolds vei 71   ·   0382 OSLO   ·   Tlf. 22 73 15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INAMI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9aa1788284aed" /><Relationship Type="http://schemas.openxmlformats.org/officeDocument/2006/relationships/footer" Target="/word/footer1.xml" Id="R83cc3d37dd774f16" /></Relationships>
</file>