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59694e56f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TRINE SUSANN BRÆNDMO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TRINE SUSANN BRÆNDMO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b1901d7804cc9"/>
      <w:footerReference xmlns:r="http://schemas.openxmlformats.org/officeDocument/2006/relationships" w:type="default" r:id="R52c26194a03f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TRINE SUSANN BRÆNDMO   ·   Org.nr 987 895 039   ·   Svingen 25   ·   8250 ROGNAN   ·   trinesbr@yahoo.no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TRINE SUSANN BRÆNDMO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b1901d7804cc9" /><Relationship Type="http://schemas.openxmlformats.org/officeDocument/2006/relationships/footer" Target="/word/footer1.xml" Id="R52c26194a03f43f2" /></Relationships>
</file>