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5cfc2a9e8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VERDANE CAPITAL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VERDANE CAPITAL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66138bff34560"/>
      <w:footerReference xmlns:r="http://schemas.openxmlformats.org/officeDocument/2006/relationships" w:type="default" r:id="R9df7d36e990c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CAPITAL ADVISORS AS   ·   Org.nr 987 902 302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CAPITAL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66138bff34560" /><Relationship Type="http://schemas.openxmlformats.org/officeDocument/2006/relationships/footer" Target="/word/footer1.xml" Id="R9df7d36e990c4b58" /></Relationships>
</file>