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5f47c7eff41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LOGISTIKKBYGG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LOGISTIKKBYGG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0756a4f0b84f26"/>
      <w:footerReference xmlns:r="http://schemas.openxmlformats.org/officeDocument/2006/relationships" w:type="default" r:id="R532cbe0d4cfd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LOGISTIKKBYGG I AS   ·   Org.nr 987 910 607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LOGISTIKKBYGG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0756a4f0b84f26" /><Relationship Type="http://schemas.openxmlformats.org/officeDocument/2006/relationships/footer" Target="/word/footer1.xml" Id="R532cbe0d4cfd4b64" /></Relationships>
</file>