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a923c3280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aa015be2fdab4938"/>
      <w:footerReference xmlns:r="http://schemas.openxmlformats.org/officeDocument/2006/relationships" w:type="default" r:id="R1635676d086a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15be2fdab4938" /><Relationship Type="http://schemas.openxmlformats.org/officeDocument/2006/relationships/footer" Target="/word/footer1.xml" Id="R1635676d086a4f17" /></Relationships>
</file>