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6092cd05f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KOMPANION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KOMPANION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007ced0b04b22"/>
      <w:footerReference xmlns:r="http://schemas.openxmlformats.org/officeDocument/2006/relationships" w:type="default" r:id="Rc32cf1c4cc65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KOMPANION AS   ·   Org.nr 987 977 620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KOMPANION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007ced0b04b22" /><Relationship Type="http://schemas.openxmlformats.org/officeDocument/2006/relationships/footer" Target="/word/footer1.xml" Id="Rc32cf1c4cc6543a4" /></Relationships>
</file>