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a42933995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SOLBØ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SOLBØ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12fae2dd7465e"/>
      <w:footerReference xmlns:r="http://schemas.openxmlformats.org/officeDocument/2006/relationships" w:type="default" r:id="Rdb7a4f185287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SOLBØ CONSULTING AS   ·   Org.nr 987 980 966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SOLBØ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12fae2dd7465e" /><Relationship Type="http://schemas.openxmlformats.org/officeDocument/2006/relationships/footer" Target="/word/footer1.xml" Id="Rdb7a4f18528744bb" /></Relationships>
</file>