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a1cdb9fcd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ASHU EIENDOM AS</w:t>
      </w:r>
    </w:p>
    <w:sectPr>
      <w:headerReference xmlns:r="http://schemas.openxmlformats.org/officeDocument/2006/relationships" w:type="default" r:id="R9f0ae9793105416d"/>
      <w:footerReference xmlns:r="http://schemas.openxmlformats.org/officeDocument/2006/relationships" w:type="default" r:id="R7211ad1ff2be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ae9793105416d" /><Relationship Type="http://schemas.openxmlformats.org/officeDocument/2006/relationships/footer" Target="/word/footer1.xml" Id="R7211ad1ff2be460c" /></Relationships>
</file>