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2f6252eb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a922c6b964f845ed"/>
      <w:footerReference xmlns:r="http://schemas.openxmlformats.org/officeDocument/2006/relationships" w:type="default" r:id="R7b1072aa83c5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2c6b964f845ed" /><Relationship Type="http://schemas.openxmlformats.org/officeDocument/2006/relationships/footer" Target="/word/footer1.xml" Id="R7b1072aa83c54f11" /></Relationships>
</file>