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61bbe1f14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INNOVEMUS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c3009669d49d48fc"/>
      <w:footerReference xmlns:r="http://schemas.openxmlformats.org/officeDocument/2006/relationships" w:type="default" r:id="Red38baa18d20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09669d49d48fc" /><Relationship Type="http://schemas.openxmlformats.org/officeDocument/2006/relationships/footer" Target="/word/footer1.xml" Id="Red38baa18d204d56" /></Relationships>
</file>