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3f94b8a1847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BOGGITRANS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BOGGITRANS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02e6238be246d3"/>
      <w:footerReference xmlns:r="http://schemas.openxmlformats.org/officeDocument/2006/relationships" w:type="default" r:id="R91ef5c29f205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BOGGITRANS AS   ·   Org.nr 988 036 285   ·   Evebøvegen 1   ·   6823 SANDANE   ·   Tlf. 57 86 77 74   ·   post@boggitrans.no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BOGGITRANS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2e6238be246d3" /><Relationship Type="http://schemas.openxmlformats.org/officeDocument/2006/relationships/footer" Target="/word/footer1.xml" Id="R91ef5c29f20540c1" /></Relationships>
</file>