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6322a1ba8648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TOUCHSTONE AS, org.nr 988 102 261,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TOUCHSTONE AS</w:t>
      </w:r>
    </w:p>
    <w:sectPr>
      <w:headerReference xmlns:r="http://schemas.openxmlformats.org/officeDocument/2006/relationships" w:type="default" r:id="Ra366c517b2044851"/>
      <w:footerReference xmlns:r="http://schemas.openxmlformats.org/officeDocument/2006/relationships" w:type="default" r:id="Rcc7ef650193a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TOUCHSTONE AS   ·   Org.nr 988 102 261   ·   Møllers vei 20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TOUCHSTONE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66c517b2044851" /><Relationship Type="http://schemas.openxmlformats.org/officeDocument/2006/relationships/footer" Target="/word/footer1.xml" Id="Rcc7ef650193a46b8" /></Relationships>
</file>