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45664df15841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Rygge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AROSA INVEST AS.</w:t>
      </w:r>
    </w:p>
    <w:sectPr>
      <w:headerReference xmlns:r="http://schemas.openxmlformats.org/officeDocument/2006/relationships" w:type="default" r:id="Rcdfbc0f9a041445b"/>
      <w:footerReference xmlns:r="http://schemas.openxmlformats.org/officeDocument/2006/relationships" w:type="default" r:id="R7fd0661cd24c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AROSA INVEST AS   ·   Org.nr 988 272 035   ·   Raskogen 20   ·   1580 RYGGE   ·   Tlf. 69 26 11 90   ·   asandake@online.no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fbc0f9a041445b" /><Relationship Type="http://schemas.openxmlformats.org/officeDocument/2006/relationships/footer" Target="/word/footer1.xml" Id="R7fd0661cd24c4e85" /></Relationships>
</file>