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8585c51e6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17f40eb79ff246fe"/>
      <w:footerReference xmlns:r="http://schemas.openxmlformats.org/officeDocument/2006/relationships" w:type="default" r:id="R38f9bf897fc6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40eb79ff246fe" /><Relationship Type="http://schemas.openxmlformats.org/officeDocument/2006/relationships/footer" Target="/word/footer1.xml" Id="R38f9bf897fc6440e" /></Relationships>
</file>