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dabd15440c47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BÅTLAG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BÅTLAG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cd89d4525422c"/>
      <w:footerReference xmlns:r="http://schemas.openxmlformats.org/officeDocument/2006/relationships" w:type="default" r:id="R9ea3ca5e9f5a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BÅTLAG   ·   Org.nr 988 305 774   ·   5588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BÅTLAG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cd89d4525422c" /><Relationship Type="http://schemas.openxmlformats.org/officeDocument/2006/relationships/footer" Target="/word/footer1.xml" Id="R9ea3ca5e9f5a45f8" /></Relationships>
</file>