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b5a7907f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86ca6ed4a437c"/>
      <w:footerReference xmlns:r="http://schemas.openxmlformats.org/officeDocument/2006/relationships" w:type="default" r:id="R185d72bfd70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86ca6ed4a437c" /><Relationship Type="http://schemas.openxmlformats.org/officeDocument/2006/relationships/footer" Target="/word/footer1.xml" Id="R185d72bfd70c4f21" /></Relationships>
</file>