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173df3233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CHRITO AS</w:t>
      </w:r>
    </w:p>
    <w:sectPr>
      <w:headerReference xmlns:r="http://schemas.openxmlformats.org/officeDocument/2006/relationships" w:type="default" r:id="Reef63987a2ff4448"/>
      <w:footerReference xmlns:r="http://schemas.openxmlformats.org/officeDocument/2006/relationships" w:type="default" r:id="R809c772cd61d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CHRITO AS   ·   Org.nr 988 373 729   ·   Klosterhagen 45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63987a2ff4448" /><Relationship Type="http://schemas.openxmlformats.org/officeDocument/2006/relationships/footer" Target="/word/footer1.xml" Id="R809c772cd61d46b9" /></Relationships>
</file>