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b913a164d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CCPARTNER AS</w:t>
      </w:r>
    </w:p>
    <w:sectPr>
      <w:headerReference xmlns:r="http://schemas.openxmlformats.org/officeDocument/2006/relationships" w:type="default" r:id="Rbadd602fef484064"/>
      <w:footerReference xmlns:r="http://schemas.openxmlformats.org/officeDocument/2006/relationships" w:type="default" r:id="Re710795a450c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CCPARTNER AS   ·   Org.nr 988 383 775   ·   Tidemands gate 22   ·   0260 OSLO   ·   fjb@ccpartner.no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d602fef484064" /><Relationship Type="http://schemas.openxmlformats.org/officeDocument/2006/relationships/footer" Target="/word/footer1.xml" Id="Re710795a450c487c" /></Relationships>
</file>