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ed4b125cd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REISTAD EIENDOM AS</w:t>
      </w:r>
    </w:p>
    <w:sectPr>
      <w:headerReference xmlns:r="http://schemas.openxmlformats.org/officeDocument/2006/relationships" w:type="default" r:id="R7475194ec0c34f31"/>
      <w:footerReference xmlns:r="http://schemas.openxmlformats.org/officeDocument/2006/relationships" w:type="default" r:id="Rf4bfe1f3465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REISTAD EIENDOM AS   ·   Org.nr 988 390 062   ·   Viksveien 78   ·   3530 RØYSE   ·   Tlf. 32 15 92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REISTAD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194ec0c34f31" /><Relationship Type="http://schemas.openxmlformats.org/officeDocument/2006/relationships/footer" Target="/word/footer1.xml" Id="Rf4bfe1f346554c19" /></Relationships>
</file>