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996adaf4f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f46065a923f94ef1"/>
      <w:footerReference xmlns:r="http://schemas.openxmlformats.org/officeDocument/2006/relationships" w:type="default" r:id="R23f0eb09e206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65a923f94ef1" /><Relationship Type="http://schemas.openxmlformats.org/officeDocument/2006/relationships/footer" Target="/word/footer1.xml" Id="R23f0eb09e2064b98" /></Relationships>
</file>