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2b3b7274c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HEMAFA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HEMAFA INVEST AS</w:t>
      </w:r>
    </w:p>
    <w:sectPr>
      <w:headerReference xmlns:r="http://schemas.openxmlformats.org/officeDocument/2006/relationships" w:type="default" r:id="R80df5d88fb70438b"/>
      <w:footerReference xmlns:r="http://schemas.openxmlformats.org/officeDocument/2006/relationships" w:type="default" r:id="R434b0a044a18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HEMAFA INVEST AS   ·   Org.nr 988 405 396   ·   Skøyenveien 15A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HEMAFA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f5d88fb70438b" /><Relationship Type="http://schemas.openxmlformats.org/officeDocument/2006/relationships/footer" Target="/word/footer1.xml" Id="R434b0a044a184538" /></Relationships>
</file>