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5fe99d5a5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165727e7846bf"/>
      <w:footerReference xmlns:r="http://schemas.openxmlformats.org/officeDocument/2006/relationships" w:type="default" r:id="R9a6309f5ce28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NOREVEIEN AS   ·   Org.nr 988 409 243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165727e7846bf" /><Relationship Type="http://schemas.openxmlformats.org/officeDocument/2006/relationships/footer" Target="/word/footer1.xml" Id="R9a6309f5ce2847ef" /></Relationships>
</file>