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b759c294a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d5c6d783e42e3"/>
      <w:footerReference xmlns:r="http://schemas.openxmlformats.org/officeDocument/2006/relationships" w:type="default" r:id="Ra626e041c428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5c6d783e42e3" /><Relationship Type="http://schemas.openxmlformats.org/officeDocument/2006/relationships/footer" Target="/word/footer1.xml" Id="Ra626e041c4284970" /></Relationships>
</file>