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a3f52370248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KELMER AS</w:t>
      </w:r>
    </w:p>
    <w:sectPr>
      <w:headerReference xmlns:r="http://schemas.openxmlformats.org/officeDocument/2006/relationships" w:type="default" r:id="Rc98e65c929644671"/>
      <w:footerReference xmlns:r="http://schemas.openxmlformats.org/officeDocument/2006/relationships" w:type="default" r:id="R3856a4f548f040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KELMER AS   ·   Org.nr 988 573 108   ·   Smørhusbakken 2   ·   9300 FINNSNES   ·   gro-merethe@kelmer.no   ·   www.kelmer.no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KELMER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e65c929644671" /><Relationship Type="http://schemas.openxmlformats.org/officeDocument/2006/relationships/footer" Target="/word/footer1.xml" Id="R3856a4f548f040a7" /></Relationships>
</file>