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f6a8e92e1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2cf7a3e264b88"/>
      <w:footerReference xmlns:r="http://schemas.openxmlformats.org/officeDocument/2006/relationships" w:type="default" r:id="R3cd7d7af64f2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2cf7a3e264b88" /><Relationship Type="http://schemas.openxmlformats.org/officeDocument/2006/relationships/footer" Target="/word/footer1.xml" Id="R3cd7d7af64f24b18" /></Relationships>
</file>