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e61662f89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8817075a3b22453e"/>
      <w:footerReference xmlns:r="http://schemas.openxmlformats.org/officeDocument/2006/relationships" w:type="default" r:id="R09e4a56732c4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7075a3b22453e" /><Relationship Type="http://schemas.openxmlformats.org/officeDocument/2006/relationships/footer" Target="/word/footer1.xml" Id="R09e4a56732c44bdc" /></Relationships>
</file>