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123b23b3b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BAKKE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BAKKE HOLDING AS</w:t>
      </w:r>
    </w:p>
    <w:sectPr>
      <w:headerReference xmlns:r="http://schemas.openxmlformats.org/officeDocument/2006/relationships" w:type="default" r:id="Rc12513bfeeb44c35"/>
      <w:footerReference xmlns:r="http://schemas.openxmlformats.org/officeDocument/2006/relationships" w:type="default" r:id="Rf645aefb922b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BAKKE HOLDING AS   ·   Org.nr 988 604 291   ·   Messeveien 206   ·   2004 LILLESTRØM   ·   Tlf. 63 83 23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BAKKE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513bfeeb44c35" /><Relationship Type="http://schemas.openxmlformats.org/officeDocument/2006/relationships/footer" Target="/word/footer1.xml" Id="Rf645aefb922b488f" /></Relationships>
</file>