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436d1d24b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TNS INVEST AS</w:t>
      </w:r>
    </w:p>
    <w:sectPr>
      <w:headerReference xmlns:r="http://schemas.openxmlformats.org/officeDocument/2006/relationships" w:type="default" r:id="R121897ff33d14825"/>
      <w:footerReference xmlns:r="http://schemas.openxmlformats.org/officeDocument/2006/relationships" w:type="default" r:id="R575120da1be0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TNS INVEST AS   ·   Org.nr 988 641 766   ·   Parkveien 25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897ff33d14825" /><Relationship Type="http://schemas.openxmlformats.org/officeDocument/2006/relationships/footer" Target="/word/footer1.xml" Id="R575120da1be048e5" /></Relationships>
</file>