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b279fa097a40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ASLAK ENSTAD, org.nr 988 648 280,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Bjorli,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ASLAK ENSTAD</w:t>
      </w:r>
    </w:p>
    <w:sectPr>
      <w:headerReference xmlns:r="http://schemas.openxmlformats.org/officeDocument/2006/relationships" w:type="default" r:id="R12ed9d497ef843b5"/>
      <w:footerReference xmlns:r="http://schemas.openxmlformats.org/officeDocument/2006/relationships" w:type="default" r:id="R94bde9ba779b4c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ASLAK ENSTAD   ·   Org.nr 988 648 280   ·   Gardsvegen 22   ·   2669 BJORLI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ASLAK ENSTAD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ed9d497ef843b5" /><Relationship Type="http://schemas.openxmlformats.org/officeDocument/2006/relationships/footer" Target="/word/footer1.xml" Id="R94bde9ba779b4c59" /></Relationships>
</file>