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676f51a98734f8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KATE AS, org.nr 988 663 638,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Rykkinn,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KATE AS</w:t>
      </w:r>
    </w:p>
    <w:sectPr>
      <w:headerReference xmlns:r="http://schemas.openxmlformats.org/officeDocument/2006/relationships" w:type="default" r:id="R61ae663ab2b74121"/>
      <w:footerReference xmlns:r="http://schemas.openxmlformats.org/officeDocument/2006/relationships" w:type="default" r:id="Rbf868d7061da423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KATE AS   ·   Org.nr 988 663 638   ·   Rykkinnveien 48   ·   1349 RYKKINN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KATE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1ae663ab2b74121" /><Relationship Type="http://schemas.openxmlformats.org/officeDocument/2006/relationships/footer" Target="/word/footer1.xml" Id="Rbf868d7061da4238" /></Relationships>
</file>