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f4bd2c753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JAN-OLAV DAHLE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Mittet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Mittet,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JAN-OLAV DAHLE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76435cc1f4135"/>
      <w:footerReference xmlns:r="http://schemas.openxmlformats.org/officeDocument/2006/relationships" w:type="default" r:id="R1efff8c57cad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JAN-OLAV DAHLE AS   ·   Org.nr 988 695 548   ·   Langfjordsstranda 896   ·   6363 MITTET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JAN-OLAV DAHLE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76435cc1f4135" /><Relationship Type="http://schemas.openxmlformats.org/officeDocument/2006/relationships/footer" Target="/word/footer1.xml" Id="R1efff8c57cad470d" /></Relationships>
</file>