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221b230224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ADVISOR REVISJON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ADVISOR REVISJON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ad4f9551a4bf7"/>
      <w:footerReference xmlns:r="http://schemas.openxmlformats.org/officeDocument/2006/relationships" w:type="default" r:id="R47fda41473d4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ad4f9551a4bf7" /><Relationship Type="http://schemas.openxmlformats.org/officeDocument/2006/relationships/footer" Target="/word/footer1.xml" Id="R47fda41473d44d70" /></Relationships>
</file>