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d3dfe3e0e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ef3864aac98e4c1a"/>
      <w:footerReference xmlns:r="http://schemas.openxmlformats.org/officeDocument/2006/relationships" w:type="default" r:id="R301fb405b12d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864aac98e4c1a" /><Relationship Type="http://schemas.openxmlformats.org/officeDocument/2006/relationships/footer" Target="/word/footer1.xml" Id="R301fb405b12d44dc" /></Relationships>
</file>