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0de0dacfe347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PATECO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Fenstad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Fenstad,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PATECO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6bd4aedad5745f5"/>
      <w:footerReference xmlns:r="http://schemas.openxmlformats.org/officeDocument/2006/relationships" w:type="default" r:id="R4ae0ca404ed845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PATECO AS   ·   Org.nr 988 756 148   ·   Kaiesletta 3   ·   2170 FENSTAD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PATECO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bd4aedad5745f5" /><Relationship Type="http://schemas.openxmlformats.org/officeDocument/2006/relationships/footer" Target="/word/footer1.xml" Id="R4ae0ca404ed845a5" /></Relationships>
</file>