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986e26dc6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4294973ed4ddc"/>
      <w:footerReference xmlns:r="http://schemas.openxmlformats.org/officeDocument/2006/relationships" w:type="default" r:id="R525591db897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4294973ed4ddc" /><Relationship Type="http://schemas.openxmlformats.org/officeDocument/2006/relationships/footer" Target="/word/footer1.xml" Id="R525591db897b4836" /></Relationships>
</file>