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ac080f1ee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A/B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A/B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639647ba04a73"/>
      <w:footerReference xmlns:r="http://schemas.openxmlformats.org/officeDocument/2006/relationships" w:type="default" r:id="R94fa6eb0349b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A/B BYGG AS   ·   Org.nr 988 784 397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639647ba04a73" /><Relationship Type="http://schemas.openxmlformats.org/officeDocument/2006/relationships/footer" Target="/word/footer1.xml" Id="R94fa6eb0349b450c" /></Relationships>
</file>