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005007333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TIMS AS.</w:t>
      </w:r>
    </w:p>
    <w:sectPr>
      <w:headerReference xmlns:r="http://schemas.openxmlformats.org/officeDocument/2006/relationships" w:type="default" r:id="Rfd3ca894d7eb4797"/>
      <w:footerReference xmlns:r="http://schemas.openxmlformats.org/officeDocument/2006/relationships" w:type="default" r:id="R39b26753afdf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ca894d7eb4797" /><Relationship Type="http://schemas.openxmlformats.org/officeDocument/2006/relationships/footer" Target="/word/footer1.xml" Id="R39b26753afdf4593" /></Relationships>
</file>