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8c5928613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BERGEN AIRPORT AS.</w:t>
      </w:r>
    </w:p>
    <w:sectPr>
      <w:headerReference xmlns:r="http://schemas.openxmlformats.org/officeDocument/2006/relationships" w:type="default" r:id="R23a057bfa4a3436d"/>
      <w:footerReference xmlns:r="http://schemas.openxmlformats.org/officeDocument/2006/relationships" w:type="default" r:id="R274cc6c0226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057bfa4a3436d" /><Relationship Type="http://schemas.openxmlformats.org/officeDocument/2006/relationships/footer" Target="/word/footer1.xml" Id="R274cc6c0226c467f" /></Relationships>
</file>